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5B1FC" w14:textId="77777777" w:rsidR="00E4102B" w:rsidRPr="00F30B45" w:rsidRDefault="00E4102B" w:rsidP="00E4102B">
      <w:pPr>
        <w:spacing w:after="0" w:line="480" w:lineRule="auto"/>
        <w:rPr>
          <w:b/>
          <w:bCs/>
        </w:rPr>
      </w:pPr>
      <w:r w:rsidRPr="00F30B45">
        <w:rPr>
          <w:b/>
          <w:bCs/>
        </w:rPr>
        <w:t>Table S1</w:t>
      </w:r>
    </w:p>
    <w:p w14:paraId="4FDA12B2" w14:textId="77777777" w:rsidR="00E4102B" w:rsidRPr="00F30B45" w:rsidRDefault="00E4102B" w:rsidP="00E4102B">
      <w:pPr>
        <w:spacing w:after="0" w:line="480" w:lineRule="auto"/>
        <w:rPr>
          <w:i/>
          <w:iCs/>
        </w:rPr>
      </w:pPr>
      <w:r w:rsidRPr="00F30B45">
        <w:rPr>
          <w:i/>
          <w:iCs/>
        </w:rPr>
        <w:t>Search Strategy in all Databases</w:t>
      </w:r>
    </w:p>
    <w:tbl>
      <w:tblPr>
        <w:tblW w:w="9498" w:type="dxa"/>
        <w:jc w:val="center"/>
        <w:tblBorders>
          <w:top w:val="single" w:sz="4" w:space="0" w:color="666666"/>
          <w:bottom w:val="single" w:sz="4" w:space="0" w:color="666666"/>
          <w:insideH w:val="single" w:sz="4" w:space="0" w:color="666666"/>
        </w:tblBorders>
        <w:tblLook w:val="04A0" w:firstRow="1" w:lastRow="0" w:firstColumn="1" w:lastColumn="0" w:noHBand="0" w:noVBand="1"/>
      </w:tblPr>
      <w:tblGrid>
        <w:gridCol w:w="426"/>
        <w:gridCol w:w="8221"/>
        <w:gridCol w:w="851"/>
      </w:tblGrid>
      <w:tr w:rsidR="00E4102B" w:rsidRPr="00F30B45" w14:paraId="54CC1E83" w14:textId="77777777" w:rsidTr="009A6568">
        <w:trPr>
          <w:jc w:val="center"/>
        </w:trPr>
        <w:tc>
          <w:tcPr>
            <w:tcW w:w="8647" w:type="dxa"/>
            <w:gridSpan w:val="2"/>
            <w:shd w:val="clear" w:color="auto" w:fill="auto"/>
          </w:tcPr>
          <w:p w14:paraId="7C0C2422" w14:textId="77777777" w:rsidR="00E4102B" w:rsidRPr="00F30B45" w:rsidRDefault="00E4102B" w:rsidP="009A6568">
            <w:pPr>
              <w:ind w:firstLine="0"/>
              <w:rPr>
                <w:rFonts w:cs="Times New Roman"/>
                <w:b/>
                <w:bCs/>
                <w:sz w:val="20"/>
                <w:szCs w:val="20"/>
              </w:rPr>
            </w:pPr>
            <w:r w:rsidRPr="00F30B45">
              <w:rPr>
                <w:rFonts w:cs="Times New Roman"/>
                <w:b/>
                <w:bCs/>
                <w:sz w:val="20"/>
                <w:szCs w:val="20"/>
              </w:rPr>
              <w:t>Web of Science</w:t>
            </w:r>
          </w:p>
        </w:tc>
        <w:tc>
          <w:tcPr>
            <w:tcW w:w="851" w:type="dxa"/>
            <w:shd w:val="clear" w:color="auto" w:fill="auto"/>
          </w:tcPr>
          <w:p w14:paraId="78D314A6" w14:textId="77777777" w:rsidR="00E4102B" w:rsidRPr="00F30B45" w:rsidRDefault="00E4102B" w:rsidP="009A6568">
            <w:pPr>
              <w:ind w:firstLine="0"/>
              <w:jc w:val="center"/>
              <w:rPr>
                <w:rFonts w:cs="Times New Roman"/>
                <w:b/>
                <w:bCs/>
                <w:sz w:val="20"/>
                <w:szCs w:val="20"/>
              </w:rPr>
            </w:pPr>
            <w:r w:rsidRPr="00F30B45">
              <w:rPr>
                <w:rFonts w:cs="Times New Roman"/>
                <w:b/>
                <w:bCs/>
                <w:sz w:val="20"/>
                <w:szCs w:val="20"/>
              </w:rPr>
              <w:t>Results</w:t>
            </w:r>
          </w:p>
        </w:tc>
      </w:tr>
      <w:tr w:rsidR="00E4102B" w:rsidRPr="00F30B45" w14:paraId="2126D962" w14:textId="77777777" w:rsidTr="009A6568">
        <w:trPr>
          <w:jc w:val="center"/>
        </w:trPr>
        <w:tc>
          <w:tcPr>
            <w:tcW w:w="426" w:type="dxa"/>
            <w:shd w:val="clear" w:color="auto" w:fill="auto"/>
          </w:tcPr>
          <w:p w14:paraId="35BB6B52" w14:textId="77777777" w:rsidR="00E4102B" w:rsidRPr="00F30B45" w:rsidRDefault="00E4102B" w:rsidP="009A6568">
            <w:pPr>
              <w:spacing w:after="0"/>
              <w:ind w:firstLine="0"/>
              <w:rPr>
                <w:rFonts w:cs="Times New Roman"/>
                <w:sz w:val="20"/>
                <w:szCs w:val="20"/>
              </w:rPr>
            </w:pPr>
            <w:r w:rsidRPr="00F30B45">
              <w:rPr>
                <w:rFonts w:cs="Times New Roman"/>
                <w:i/>
                <w:iCs/>
                <w:sz w:val="20"/>
                <w:szCs w:val="20"/>
              </w:rPr>
              <w:t>#</w:t>
            </w:r>
            <w:r w:rsidRPr="00F30B45">
              <w:rPr>
                <w:rFonts w:cs="Times New Roman"/>
                <w:sz w:val="20"/>
                <w:szCs w:val="20"/>
              </w:rPr>
              <w:t>7</w:t>
            </w:r>
          </w:p>
          <w:p w14:paraId="7210F98F" w14:textId="77777777" w:rsidR="00E4102B" w:rsidRPr="00F30B45" w:rsidRDefault="00E4102B" w:rsidP="009A6568">
            <w:pPr>
              <w:rPr>
                <w:rFonts w:cs="Times New Roman"/>
                <w:sz w:val="20"/>
                <w:szCs w:val="20"/>
              </w:rPr>
            </w:pPr>
          </w:p>
        </w:tc>
        <w:tc>
          <w:tcPr>
            <w:tcW w:w="8221" w:type="dxa"/>
            <w:shd w:val="clear" w:color="auto" w:fill="auto"/>
          </w:tcPr>
          <w:p w14:paraId="1042DBD0" w14:textId="77777777" w:rsidR="00E4102B" w:rsidRPr="00F30B45" w:rsidRDefault="00E4102B" w:rsidP="009A6568">
            <w:pPr>
              <w:ind w:firstLine="0"/>
              <w:jc w:val="left"/>
              <w:rPr>
                <w:rFonts w:cs="Times New Roman"/>
                <w:sz w:val="20"/>
                <w:szCs w:val="20"/>
              </w:rPr>
            </w:pPr>
            <w:r w:rsidRPr="00F30B45">
              <w:rPr>
                <w:rFonts w:cs="Times New Roman"/>
                <w:i/>
                <w:iCs/>
                <w:sz w:val="20"/>
                <w:szCs w:val="20"/>
              </w:rPr>
              <w:t>#</w:t>
            </w:r>
            <w:r w:rsidRPr="00F30B45">
              <w:rPr>
                <w:rFonts w:cs="Times New Roman"/>
                <w:sz w:val="20"/>
                <w:szCs w:val="20"/>
              </w:rPr>
              <w:t>6 AND English (Language) and Meeting (Exclude – Document Type) and Abstract (Exclude – Document Type) and Book (Exclude – Document Type) and Review Article (Exclude – Document Type)</w:t>
            </w:r>
          </w:p>
        </w:tc>
        <w:tc>
          <w:tcPr>
            <w:tcW w:w="851" w:type="dxa"/>
            <w:shd w:val="clear" w:color="auto" w:fill="auto"/>
          </w:tcPr>
          <w:p w14:paraId="6FF76D96" w14:textId="77777777" w:rsidR="00E4102B" w:rsidRPr="00F30B45" w:rsidRDefault="00E4102B" w:rsidP="009A6568">
            <w:pPr>
              <w:spacing w:after="0"/>
              <w:ind w:firstLine="0"/>
              <w:jc w:val="center"/>
              <w:rPr>
                <w:rFonts w:cs="Times New Roman"/>
                <w:b/>
                <w:bCs/>
                <w:i/>
                <w:iCs/>
                <w:sz w:val="20"/>
                <w:szCs w:val="20"/>
              </w:rPr>
            </w:pPr>
            <w:r w:rsidRPr="00F30B45">
              <w:rPr>
                <w:rFonts w:cs="Times New Roman"/>
                <w:b/>
                <w:bCs/>
                <w:i/>
                <w:iCs/>
                <w:sz w:val="20"/>
                <w:szCs w:val="20"/>
              </w:rPr>
              <w:t>103</w:t>
            </w:r>
          </w:p>
          <w:p w14:paraId="02340816" w14:textId="77777777" w:rsidR="00E4102B" w:rsidRPr="00F30B45" w:rsidRDefault="00E4102B" w:rsidP="009A6568">
            <w:pPr>
              <w:jc w:val="center"/>
              <w:rPr>
                <w:rFonts w:cs="Times New Roman"/>
                <w:i/>
                <w:iCs/>
                <w:sz w:val="20"/>
                <w:szCs w:val="20"/>
              </w:rPr>
            </w:pPr>
          </w:p>
        </w:tc>
      </w:tr>
      <w:tr w:rsidR="00E4102B" w:rsidRPr="00F30B45" w14:paraId="238B62BB" w14:textId="77777777" w:rsidTr="009A6568">
        <w:trPr>
          <w:jc w:val="center"/>
        </w:trPr>
        <w:tc>
          <w:tcPr>
            <w:tcW w:w="426" w:type="dxa"/>
            <w:shd w:val="clear" w:color="auto" w:fill="auto"/>
          </w:tcPr>
          <w:p w14:paraId="6A6E5094" w14:textId="77777777" w:rsidR="00E4102B" w:rsidRPr="00F30B45" w:rsidRDefault="00E4102B" w:rsidP="009A6568">
            <w:pPr>
              <w:ind w:firstLine="0"/>
              <w:rPr>
                <w:rFonts w:cs="Times New Roman"/>
                <w:sz w:val="20"/>
                <w:szCs w:val="20"/>
              </w:rPr>
            </w:pPr>
            <w:r w:rsidRPr="00F30B45">
              <w:rPr>
                <w:rFonts w:cs="Times New Roman"/>
                <w:i/>
                <w:iCs/>
                <w:sz w:val="20"/>
                <w:szCs w:val="20"/>
              </w:rPr>
              <w:t>#</w:t>
            </w:r>
            <w:r w:rsidRPr="00F30B45">
              <w:rPr>
                <w:rFonts w:cs="Times New Roman"/>
                <w:sz w:val="20"/>
                <w:szCs w:val="20"/>
              </w:rPr>
              <w:t>6</w:t>
            </w:r>
          </w:p>
        </w:tc>
        <w:tc>
          <w:tcPr>
            <w:tcW w:w="8221" w:type="dxa"/>
            <w:shd w:val="clear" w:color="auto" w:fill="auto"/>
          </w:tcPr>
          <w:p w14:paraId="251635A7" w14:textId="77777777" w:rsidR="00E4102B" w:rsidRPr="00F30B45" w:rsidRDefault="00E4102B" w:rsidP="009A6568">
            <w:pPr>
              <w:ind w:firstLine="0"/>
              <w:rPr>
                <w:rFonts w:cs="Times New Roman"/>
                <w:sz w:val="20"/>
                <w:szCs w:val="20"/>
              </w:rPr>
            </w:pPr>
            <w:r w:rsidRPr="00F30B45">
              <w:rPr>
                <w:rFonts w:cs="Times New Roman"/>
                <w:sz w:val="20"/>
                <w:szCs w:val="20"/>
              </w:rPr>
              <w:t>5# AND 1#</w:t>
            </w:r>
          </w:p>
        </w:tc>
        <w:tc>
          <w:tcPr>
            <w:tcW w:w="851" w:type="dxa"/>
            <w:shd w:val="clear" w:color="auto" w:fill="auto"/>
          </w:tcPr>
          <w:p w14:paraId="6015131E" w14:textId="77777777" w:rsidR="00E4102B" w:rsidRPr="00F30B45" w:rsidRDefault="00E4102B" w:rsidP="009A6568">
            <w:pPr>
              <w:ind w:firstLine="0"/>
              <w:jc w:val="center"/>
              <w:rPr>
                <w:rFonts w:cs="Times New Roman"/>
                <w:sz w:val="20"/>
                <w:szCs w:val="20"/>
              </w:rPr>
            </w:pPr>
            <w:r w:rsidRPr="00F30B45">
              <w:rPr>
                <w:rFonts w:cs="Times New Roman"/>
                <w:i/>
                <w:iCs/>
                <w:sz w:val="20"/>
                <w:szCs w:val="20"/>
              </w:rPr>
              <w:t>107</w:t>
            </w:r>
          </w:p>
        </w:tc>
      </w:tr>
      <w:tr w:rsidR="00E4102B" w:rsidRPr="00F30B45" w14:paraId="51314465" w14:textId="77777777" w:rsidTr="009A6568">
        <w:trPr>
          <w:jc w:val="center"/>
        </w:trPr>
        <w:tc>
          <w:tcPr>
            <w:tcW w:w="426" w:type="dxa"/>
            <w:shd w:val="clear" w:color="auto" w:fill="auto"/>
          </w:tcPr>
          <w:p w14:paraId="35576AF0" w14:textId="77777777" w:rsidR="00E4102B" w:rsidRPr="00F30B45" w:rsidRDefault="00E4102B" w:rsidP="009A6568">
            <w:pPr>
              <w:ind w:firstLine="0"/>
              <w:rPr>
                <w:rFonts w:cs="Times New Roman"/>
                <w:sz w:val="20"/>
                <w:szCs w:val="20"/>
              </w:rPr>
            </w:pPr>
            <w:r w:rsidRPr="00F30B45">
              <w:rPr>
                <w:rFonts w:cs="Times New Roman"/>
                <w:i/>
                <w:iCs/>
                <w:sz w:val="20"/>
                <w:szCs w:val="20"/>
              </w:rPr>
              <w:t>#</w:t>
            </w:r>
            <w:r w:rsidRPr="00F30B45">
              <w:rPr>
                <w:rFonts w:cs="Times New Roman"/>
                <w:sz w:val="20"/>
                <w:szCs w:val="20"/>
              </w:rPr>
              <w:t>5</w:t>
            </w:r>
          </w:p>
        </w:tc>
        <w:tc>
          <w:tcPr>
            <w:tcW w:w="8221" w:type="dxa"/>
            <w:shd w:val="clear" w:color="auto" w:fill="auto"/>
          </w:tcPr>
          <w:p w14:paraId="75AE4C35" w14:textId="77777777" w:rsidR="00E4102B" w:rsidRPr="00F30B45" w:rsidRDefault="00E4102B" w:rsidP="009A6568">
            <w:pPr>
              <w:ind w:firstLine="0"/>
              <w:rPr>
                <w:rFonts w:cs="Times New Roman"/>
                <w:sz w:val="20"/>
                <w:szCs w:val="20"/>
              </w:rPr>
            </w:pPr>
            <w:r w:rsidRPr="00F30B45">
              <w:rPr>
                <w:rFonts w:cs="Times New Roman"/>
                <w:sz w:val="20"/>
                <w:szCs w:val="20"/>
              </w:rPr>
              <w:t>2# OR 3# OR 4#</w:t>
            </w:r>
          </w:p>
        </w:tc>
        <w:tc>
          <w:tcPr>
            <w:tcW w:w="851" w:type="dxa"/>
            <w:shd w:val="clear" w:color="auto" w:fill="auto"/>
          </w:tcPr>
          <w:p w14:paraId="3AAE70FC" w14:textId="77777777" w:rsidR="00E4102B" w:rsidRPr="00F30B45" w:rsidRDefault="00E4102B" w:rsidP="009A6568">
            <w:pPr>
              <w:ind w:firstLine="0"/>
              <w:jc w:val="center"/>
              <w:rPr>
                <w:rFonts w:cs="Times New Roman"/>
                <w:sz w:val="20"/>
                <w:szCs w:val="20"/>
              </w:rPr>
            </w:pPr>
            <w:r w:rsidRPr="00F30B45">
              <w:rPr>
                <w:rFonts w:cs="Times New Roman"/>
                <w:sz w:val="20"/>
                <w:szCs w:val="20"/>
              </w:rPr>
              <w:t>27401</w:t>
            </w:r>
          </w:p>
        </w:tc>
      </w:tr>
      <w:tr w:rsidR="00E4102B" w:rsidRPr="00F30B45" w14:paraId="4A325D3E" w14:textId="77777777" w:rsidTr="009A6568">
        <w:trPr>
          <w:jc w:val="center"/>
        </w:trPr>
        <w:tc>
          <w:tcPr>
            <w:tcW w:w="426" w:type="dxa"/>
            <w:shd w:val="clear" w:color="auto" w:fill="auto"/>
          </w:tcPr>
          <w:p w14:paraId="6A19B027" w14:textId="77777777" w:rsidR="00E4102B" w:rsidRPr="00F30B45" w:rsidRDefault="00E4102B" w:rsidP="009A6568">
            <w:pPr>
              <w:ind w:firstLine="0"/>
              <w:rPr>
                <w:rFonts w:cs="Times New Roman"/>
                <w:sz w:val="20"/>
                <w:szCs w:val="20"/>
              </w:rPr>
            </w:pPr>
            <w:r w:rsidRPr="00F30B45">
              <w:rPr>
                <w:rFonts w:cs="Times New Roman"/>
                <w:i/>
                <w:iCs/>
                <w:sz w:val="20"/>
                <w:szCs w:val="20"/>
              </w:rPr>
              <w:t>#</w:t>
            </w:r>
            <w:r w:rsidRPr="00F30B45">
              <w:rPr>
                <w:rFonts w:cs="Times New Roman"/>
                <w:sz w:val="20"/>
                <w:szCs w:val="20"/>
              </w:rPr>
              <w:t>4</w:t>
            </w:r>
          </w:p>
        </w:tc>
        <w:tc>
          <w:tcPr>
            <w:tcW w:w="8221" w:type="dxa"/>
            <w:shd w:val="clear" w:color="auto" w:fill="auto"/>
          </w:tcPr>
          <w:p w14:paraId="7687C3B9" w14:textId="77777777" w:rsidR="00E4102B" w:rsidRPr="00F30B45" w:rsidRDefault="00E4102B" w:rsidP="009A6568">
            <w:pPr>
              <w:ind w:firstLine="0"/>
              <w:rPr>
                <w:rFonts w:cs="Times New Roman"/>
                <w:sz w:val="20"/>
                <w:szCs w:val="20"/>
              </w:rPr>
            </w:pPr>
            <w:r w:rsidRPr="00F30B45">
              <w:rPr>
                <w:rFonts w:cs="Times New Roman"/>
                <w:sz w:val="20"/>
                <w:szCs w:val="20"/>
              </w:rPr>
              <w:t>TS=("self medication")</w:t>
            </w:r>
          </w:p>
        </w:tc>
        <w:tc>
          <w:tcPr>
            <w:tcW w:w="851" w:type="dxa"/>
            <w:shd w:val="clear" w:color="auto" w:fill="auto"/>
          </w:tcPr>
          <w:p w14:paraId="516C7E33" w14:textId="77777777" w:rsidR="00E4102B" w:rsidRPr="00F30B45" w:rsidRDefault="00E4102B" w:rsidP="009A6568">
            <w:pPr>
              <w:ind w:firstLine="0"/>
              <w:jc w:val="center"/>
              <w:rPr>
                <w:rFonts w:cs="Times New Roman"/>
                <w:sz w:val="20"/>
                <w:szCs w:val="20"/>
              </w:rPr>
            </w:pPr>
            <w:r w:rsidRPr="00F30B45">
              <w:rPr>
                <w:rFonts w:cs="Times New Roman"/>
                <w:sz w:val="20"/>
                <w:szCs w:val="20"/>
              </w:rPr>
              <w:t>11160</w:t>
            </w:r>
          </w:p>
        </w:tc>
      </w:tr>
      <w:tr w:rsidR="00E4102B" w:rsidRPr="00F30B45" w14:paraId="329D0CF8" w14:textId="77777777" w:rsidTr="009A6568">
        <w:trPr>
          <w:jc w:val="center"/>
        </w:trPr>
        <w:tc>
          <w:tcPr>
            <w:tcW w:w="426" w:type="dxa"/>
            <w:shd w:val="clear" w:color="auto" w:fill="auto"/>
          </w:tcPr>
          <w:p w14:paraId="092FF0E3" w14:textId="77777777" w:rsidR="00E4102B" w:rsidRPr="00F30B45" w:rsidRDefault="00E4102B" w:rsidP="009A6568">
            <w:pPr>
              <w:ind w:firstLine="0"/>
              <w:rPr>
                <w:rFonts w:cs="Times New Roman"/>
                <w:sz w:val="20"/>
                <w:szCs w:val="20"/>
              </w:rPr>
            </w:pPr>
            <w:r w:rsidRPr="00F30B45">
              <w:rPr>
                <w:rFonts w:cs="Times New Roman"/>
                <w:sz w:val="20"/>
                <w:szCs w:val="20"/>
              </w:rPr>
              <w:t>#3</w:t>
            </w:r>
          </w:p>
        </w:tc>
        <w:tc>
          <w:tcPr>
            <w:tcW w:w="8221" w:type="dxa"/>
            <w:shd w:val="clear" w:color="auto" w:fill="auto"/>
          </w:tcPr>
          <w:p w14:paraId="0F38F462" w14:textId="77777777" w:rsidR="00E4102B" w:rsidRPr="00F30B45" w:rsidRDefault="00E4102B" w:rsidP="009A6568">
            <w:pPr>
              <w:ind w:firstLine="0"/>
              <w:rPr>
                <w:rFonts w:cs="Times New Roman"/>
                <w:sz w:val="20"/>
                <w:szCs w:val="20"/>
              </w:rPr>
            </w:pPr>
            <w:r w:rsidRPr="00F30B45">
              <w:rPr>
                <w:rFonts w:cs="Times New Roman"/>
                <w:sz w:val="20"/>
                <w:szCs w:val="20"/>
              </w:rPr>
              <w:t>TS=((misuse OR abuse OR nonmedical) NEAR/3 (nonprescription OR prescription OR medication OR psychotropic* OR sedative* OR hypnotic* OR sedative*-hypnotic* OR stimulant* OR tranquilizer* OR opioid* OR opiate* OR psychotropic* OR anxiolytic* OR antidepressant*))</w:t>
            </w:r>
          </w:p>
        </w:tc>
        <w:tc>
          <w:tcPr>
            <w:tcW w:w="851" w:type="dxa"/>
            <w:shd w:val="clear" w:color="auto" w:fill="auto"/>
          </w:tcPr>
          <w:p w14:paraId="170404C2" w14:textId="77777777" w:rsidR="00E4102B" w:rsidRPr="00F30B45" w:rsidRDefault="00E4102B" w:rsidP="009A6568">
            <w:pPr>
              <w:spacing w:after="0"/>
              <w:ind w:firstLine="0"/>
              <w:jc w:val="center"/>
              <w:rPr>
                <w:rFonts w:cs="Times New Roman"/>
                <w:sz w:val="20"/>
                <w:szCs w:val="20"/>
              </w:rPr>
            </w:pPr>
            <w:r w:rsidRPr="00F30B45">
              <w:rPr>
                <w:rFonts w:cs="Times New Roman"/>
                <w:sz w:val="20"/>
                <w:szCs w:val="20"/>
              </w:rPr>
              <w:t>15663</w:t>
            </w:r>
          </w:p>
          <w:p w14:paraId="10373FF3" w14:textId="77777777" w:rsidR="00E4102B" w:rsidRPr="00F30B45" w:rsidRDefault="00E4102B" w:rsidP="009A6568">
            <w:pPr>
              <w:jc w:val="center"/>
              <w:rPr>
                <w:rFonts w:cs="Times New Roman"/>
                <w:sz w:val="20"/>
                <w:szCs w:val="20"/>
              </w:rPr>
            </w:pPr>
          </w:p>
        </w:tc>
      </w:tr>
      <w:tr w:rsidR="00E4102B" w:rsidRPr="00F30B45" w14:paraId="228DFD6F" w14:textId="77777777" w:rsidTr="009A6568">
        <w:trPr>
          <w:jc w:val="center"/>
        </w:trPr>
        <w:tc>
          <w:tcPr>
            <w:tcW w:w="426" w:type="dxa"/>
            <w:shd w:val="clear" w:color="auto" w:fill="auto"/>
          </w:tcPr>
          <w:p w14:paraId="4E0748B4" w14:textId="77777777" w:rsidR="00E4102B" w:rsidRPr="00F30B45" w:rsidRDefault="00E4102B" w:rsidP="009A6568">
            <w:pPr>
              <w:ind w:firstLine="0"/>
              <w:rPr>
                <w:rFonts w:cs="Times New Roman"/>
                <w:sz w:val="20"/>
                <w:szCs w:val="20"/>
              </w:rPr>
            </w:pPr>
            <w:r w:rsidRPr="00F30B45">
              <w:rPr>
                <w:rFonts w:cs="Times New Roman"/>
                <w:sz w:val="20"/>
                <w:szCs w:val="20"/>
              </w:rPr>
              <w:t>#2</w:t>
            </w:r>
          </w:p>
        </w:tc>
        <w:tc>
          <w:tcPr>
            <w:tcW w:w="8221" w:type="dxa"/>
            <w:shd w:val="clear" w:color="auto" w:fill="auto"/>
          </w:tcPr>
          <w:p w14:paraId="087D0D97" w14:textId="77777777" w:rsidR="00E4102B" w:rsidRPr="00F30B45" w:rsidRDefault="00E4102B" w:rsidP="009A6568">
            <w:pPr>
              <w:ind w:firstLine="0"/>
              <w:rPr>
                <w:rFonts w:cs="Times New Roman"/>
                <w:sz w:val="20"/>
                <w:szCs w:val="20"/>
              </w:rPr>
            </w:pPr>
            <w:r w:rsidRPr="00F30B45">
              <w:rPr>
                <w:rFonts w:cs="Times New Roman"/>
                <w:sz w:val="20"/>
                <w:szCs w:val="20"/>
              </w:rPr>
              <w:t>TS=((misuse OR abuse OR nonmedical) NEAR/3 (controlled OR prescription OR nonprescription OR medication OR psychotropic) NEAR/3 (drug OR substance))</w:t>
            </w:r>
          </w:p>
        </w:tc>
        <w:tc>
          <w:tcPr>
            <w:tcW w:w="851" w:type="dxa"/>
            <w:shd w:val="clear" w:color="auto" w:fill="auto"/>
          </w:tcPr>
          <w:p w14:paraId="407F186C" w14:textId="77777777" w:rsidR="00E4102B" w:rsidRPr="00F30B45" w:rsidRDefault="00E4102B" w:rsidP="009A6568">
            <w:pPr>
              <w:spacing w:after="0"/>
              <w:ind w:firstLine="0"/>
              <w:jc w:val="center"/>
              <w:rPr>
                <w:rFonts w:cs="Times New Roman"/>
                <w:sz w:val="20"/>
                <w:szCs w:val="20"/>
              </w:rPr>
            </w:pPr>
            <w:r w:rsidRPr="00F30B45">
              <w:rPr>
                <w:rFonts w:cs="Times New Roman"/>
                <w:sz w:val="20"/>
                <w:szCs w:val="20"/>
              </w:rPr>
              <w:t>5763</w:t>
            </w:r>
          </w:p>
          <w:p w14:paraId="66D8B469" w14:textId="77777777" w:rsidR="00E4102B" w:rsidRPr="00F30B45" w:rsidRDefault="00E4102B" w:rsidP="009A6568">
            <w:pPr>
              <w:jc w:val="center"/>
              <w:rPr>
                <w:rFonts w:cs="Times New Roman"/>
                <w:sz w:val="20"/>
                <w:szCs w:val="20"/>
              </w:rPr>
            </w:pPr>
          </w:p>
        </w:tc>
      </w:tr>
      <w:tr w:rsidR="00E4102B" w:rsidRPr="00F30B45" w14:paraId="3473B8F6" w14:textId="77777777" w:rsidTr="009A6568">
        <w:trPr>
          <w:jc w:val="center"/>
        </w:trPr>
        <w:tc>
          <w:tcPr>
            <w:tcW w:w="426" w:type="dxa"/>
            <w:shd w:val="clear" w:color="auto" w:fill="auto"/>
          </w:tcPr>
          <w:p w14:paraId="3C404445" w14:textId="77777777" w:rsidR="00E4102B" w:rsidRPr="00F30B45" w:rsidRDefault="00E4102B" w:rsidP="009A6568">
            <w:pPr>
              <w:spacing w:after="0"/>
              <w:ind w:firstLine="0"/>
              <w:rPr>
                <w:rFonts w:cs="Times New Roman"/>
                <w:i/>
                <w:iCs/>
                <w:sz w:val="20"/>
                <w:szCs w:val="20"/>
              </w:rPr>
            </w:pPr>
            <w:r w:rsidRPr="00F30B45">
              <w:rPr>
                <w:rFonts w:cs="Times New Roman"/>
                <w:i/>
                <w:iCs/>
                <w:sz w:val="20"/>
                <w:szCs w:val="20"/>
              </w:rPr>
              <w:t>#1</w:t>
            </w:r>
          </w:p>
          <w:p w14:paraId="0887E6B5" w14:textId="77777777" w:rsidR="00E4102B" w:rsidRPr="00F30B45" w:rsidRDefault="00E4102B" w:rsidP="009A6568">
            <w:pPr>
              <w:rPr>
                <w:rFonts w:cs="Times New Roman"/>
                <w:sz w:val="20"/>
                <w:szCs w:val="20"/>
              </w:rPr>
            </w:pPr>
          </w:p>
        </w:tc>
        <w:tc>
          <w:tcPr>
            <w:tcW w:w="8221" w:type="dxa"/>
            <w:shd w:val="clear" w:color="auto" w:fill="auto"/>
          </w:tcPr>
          <w:p w14:paraId="60AA66D9" w14:textId="77777777" w:rsidR="00E4102B" w:rsidRPr="00F30B45" w:rsidRDefault="00E4102B" w:rsidP="009A6568">
            <w:pPr>
              <w:ind w:firstLine="0"/>
              <w:rPr>
                <w:rFonts w:cs="Times New Roman"/>
                <w:sz w:val="20"/>
                <w:szCs w:val="20"/>
              </w:rPr>
            </w:pPr>
            <w:r w:rsidRPr="00F30B45">
              <w:rPr>
                <w:rFonts w:cs="Times New Roman"/>
                <w:sz w:val="20"/>
                <w:szCs w:val="20"/>
              </w:rPr>
              <w:t>(((((TS=("gender violence")) OR TS=("partner violence")) OR TS=("domestic violence")) OR TS=("battered women")) OR TS=("battered female")) OR TS=("gender based violence")</w:t>
            </w:r>
          </w:p>
        </w:tc>
        <w:tc>
          <w:tcPr>
            <w:tcW w:w="851" w:type="dxa"/>
            <w:shd w:val="clear" w:color="auto" w:fill="auto"/>
          </w:tcPr>
          <w:p w14:paraId="04387C69" w14:textId="77777777" w:rsidR="00E4102B" w:rsidRPr="00F30B45" w:rsidRDefault="00E4102B" w:rsidP="009A6568">
            <w:pPr>
              <w:spacing w:after="0"/>
              <w:ind w:firstLine="0"/>
              <w:jc w:val="center"/>
              <w:rPr>
                <w:rFonts w:cs="Times New Roman"/>
                <w:sz w:val="20"/>
                <w:szCs w:val="20"/>
              </w:rPr>
            </w:pPr>
            <w:r w:rsidRPr="00F30B45">
              <w:rPr>
                <w:rFonts w:cs="Times New Roman"/>
                <w:sz w:val="20"/>
                <w:szCs w:val="20"/>
              </w:rPr>
              <w:t>47746</w:t>
            </w:r>
          </w:p>
          <w:p w14:paraId="06097900" w14:textId="77777777" w:rsidR="00E4102B" w:rsidRPr="00F30B45" w:rsidRDefault="00E4102B" w:rsidP="009A6568">
            <w:pPr>
              <w:jc w:val="center"/>
              <w:rPr>
                <w:rFonts w:cs="Times New Roman"/>
                <w:b/>
                <w:sz w:val="20"/>
                <w:szCs w:val="20"/>
              </w:rPr>
            </w:pPr>
          </w:p>
        </w:tc>
      </w:tr>
      <w:tr w:rsidR="00E4102B" w:rsidRPr="00F30B45" w14:paraId="2231C298" w14:textId="77777777" w:rsidTr="009A6568">
        <w:trPr>
          <w:jc w:val="center"/>
        </w:trPr>
        <w:tc>
          <w:tcPr>
            <w:tcW w:w="8647" w:type="dxa"/>
            <w:gridSpan w:val="2"/>
            <w:shd w:val="clear" w:color="auto" w:fill="auto"/>
          </w:tcPr>
          <w:p w14:paraId="568B858A" w14:textId="77777777" w:rsidR="00E4102B" w:rsidRPr="00F30B45" w:rsidRDefault="00E4102B" w:rsidP="009A6568">
            <w:pPr>
              <w:ind w:firstLine="0"/>
              <w:rPr>
                <w:rFonts w:cs="Times New Roman"/>
                <w:b/>
                <w:bCs/>
                <w:sz w:val="20"/>
                <w:szCs w:val="20"/>
              </w:rPr>
            </w:pPr>
            <w:r w:rsidRPr="00F30B45">
              <w:rPr>
                <w:rFonts w:cs="Times New Roman"/>
                <w:b/>
                <w:bCs/>
                <w:sz w:val="20"/>
                <w:szCs w:val="20"/>
              </w:rPr>
              <w:t>Scopus</w:t>
            </w:r>
          </w:p>
        </w:tc>
        <w:tc>
          <w:tcPr>
            <w:tcW w:w="851" w:type="dxa"/>
            <w:shd w:val="clear" w:color="auto" w:fill="auto"/>
          </w:tcPr>
          <w:p w14:paraId="418EE69C" w14:textId="77777777" w:rsidR="00E4102B" w:rsidRPr="00F30B45" w:rsidRDefault="00E4102B" w:rsidP="009A6568">
            <w:pPr>
              <w:ind w:firstLine="0"/>
              <w:jc w:val="center"/>
              <w:rPr>
                <w:rFonts w:cs="Times New Roman"/>
                <w:b/>
                <w:bCs/>
                <w:sz w:val="20"/>
                <w:szCs w:val="20"/>
              </w:rPr>
            </w:pPr>
            <w:r w:rsidRPr="00F30B45">
              <w:rPr>
                <w:rFonts w:cs="Times New Roman"/>
                <w:b/>
                <w:bCs/>
                <w:sz w:val="20"/>
                <w:szCs w:val="20"/>
              </w:rPr>
              <w:t>Results</w:t>
            </w:r>
          </w:p>
        </w:tc>
      </w:tr>
      <w:tr w:rsidR="00E4102B" w:rsidRPr="00F30B45" w14:paraId="492E24AC" w14:textId="77777777" w:rsidTr="009A6568">
        <w:trPr>
          <w:jc w:val="center"/>
        </w:trPr>
        <w:tc>
          <w:tcPr>
            <w:tcW w:w="426" w:type="dxa"/>
            <w:shd w:val="clear" w:color="auto" w:fill="auto"/>
          </w:tcPr>
          <w:p w14:paraId="6A03057A" w14:textId="77777777" w:rsidR="00E4102B" w:rsidRPr="00F30B45" w:rsidRDefault="00E4102B" w:rsidP="009A6568">
            <w:pPr>
              <w:ind w:firstLine="0"/>
              <w:rPr>
                <w:rFonts w:cs="Times New Roman"/>
                <w:b/>
                <w:bCs/>
                <w:sz w:val="20"/>
                <w:szCs w:val="20"/>
              </w:rPr>
            </w:pPr>
            <w:r w:rsidRPr="00F30B45">
              <w:rPr>
                <w:rFonts w:cs="Times New Roman"/>
                <w:sz w:val="20"/>
                <w:szCs w:val="20"/>
              </w:rPr>
              <w:t>#1</w:t>
            </w:r>
          </w:p>
        </w:tc>
        <w:tc>
          <w:tcPr>
            <w:tcW w:w="8221" w:type="dxa"/>
            <w:shd w:val="clear" w:color="auto" w:fill="auto"/>
          </w:tcPr>
          <w:p w14:paraId="10F6055F" w14:textId="77777777" w:rsidR="00E4102B" w:rsidRPr="00F30B45" w:rsidRDefault="00E4102B" w:rsidP="009A6568">
            <w:pPr>
              <w:spacing w:after="0"/>
              <w:ind w:firstLine="0"/>
              <w:rPr>
                <w:rFonts w:cs="Times New Roman"/>
                <w:sz w:val="20"/>
                <w:szCs w:val="20"/>
              </w:rPr>
            </w:pPr>
            <w:r w:rsidRPr="00F30B45">
              <w:rPr>
                <w:rFonts w:cs="Times New Roman"/>
                <w:sz w:val="20"/>
                <w:szCs w:val="20"/>
              </w:rPr>
              <w:t>( ( ( nonmedical  OR  misuse  OR  abuse )  W/3  ( controlled  OR  prescription  OR  nonprescription  OR  medication  OR  psychotropic )  W/3  ( drug  OR  substance ) )  OR</w:t>
            </w:r>
          </w:p>
          <w:p w14:paraId="4938BE24" w14:textId="77777777" w:rsidR="00E4102B" w:rsidRPr="00F30B45" w:rsidRDefault="00E4102B" w:rsidP="009A6568">
            <w:pPr>
              <w:spacing w:after="0"/>
              <w:ind w:firstLine="0"/>
              <w:rPr>
                <w:rFonts w:cs="Times New Roman"/>
                <w:sz w:val="20"/>
                <w:szCs w:val="20"/>
              </w:rPr>
            </w:pPr>
            <w:r w:rsidRPr="00F30B45">
              <w:rPr>
                <w:rFonts w:cs="Times New Roman"/>
                <w:sz w:val="20"/>
                <w:szCs w:val="20"/>
              </w:rPr>
              <w:t>( ( nonmedical  OR  misuse  OR  abuse )  W/3  ( nonprescription  OR  prescription  OR  medication  OR  psychotropic*  OR  sedative*  OR  hypnotic*  OR  sedative*-hypnotic*  OR  stimulant*  OR  tranquilizer*  OR  opioid*  OR  opiate*  OR  psychotropic*  OR  anxiolytic*  OR  antidepressant* ) )  OR  ( ( "self medication" ) ) )  AND  TITLE-ABS-KEY ( ( ( "gender violence" )  OR  ( "partner violence" )  OR  ( "domestic violence" )  OR  ( "battered wom*n" )  OR  ( "battered female*" )  OR  ( "gender based violence" ) ) )  AND  ( LIMIT-TO ( DOCTYPE ,  "ar" )  OR  LIMIT-TO ( DOCTYPE ,  "re" )  OR  EXCLUDE ( DOCTYPE ,  "re" ) )</w:t>
            </w:r>
          </w:p>
        </w:tc>
        <w:tc>
          <w:tcPr>
            <w:tcW w:w="851" w:type="dxa"/>
            <w:shd w:val="clear" w:color="auto" w:fill="auto"/>
          </w:tcPr>
          <w:p w14:paraId="20E34080" w14:textId="77777777" w:rsidR="00E4102B" w:rsidRPr="00F30B45" w:rsidRDefault="00E4102B" w:rsidP="009A6568">
            <w:pPr>
              <w:ind w:firstLine="0"/>
              <w:jc w:val="center"/>
              <w:rPr>
                <w:rFonts w:cs="Times New Roman"/>
                <w:b/>
                <w:sz w:val="20"/>
                <w:szCs w:val="20"/>
              </w:rPr>
            </w:pPr>
            <w:r w:rsidRPr="00F30B45">
              <w:rPr>
                <w:rFonts w:cs="Times New Roman"/>
                <w:b/>
                <w:sz w:val="20"/>
                <w:szCs w:val="20"/>
              </w:rPr>
              <w:t>287</w:t>
            </w:r>
          </w:p>
        </w:tc>
      </w:tr>
      <w:tr w:rsidR="00E4102B" w:rsidRPr="00F30B45" w14:paraId="7E687CC7" w14:textId="77777777" w:rsidTr="009A6568">
        <w:trPr>
          <w:jc w:val="center"/>
        </w:trPr>
        <w:tc>
          <w:tcPr>
            <w:tcW w:w="8647" w:type="dxa"/>
            <w:gridSpan w:val="2"/>
            <w:shd w:val="clear" w:color="auto" w:fill="auto"/>
          </w:tcPr>
          <w:p w14:paraId="0A41C0D7" w14:textId="77777777" w:rsidR="00E4102B" w:rsidRPr="00F30B45" w:rsidRDefault="00E4102B" w:rsidP="009A6568">
            <w:pPr>
              <w:ind w:firstLine="0"/>
              <w:rPr>
                <w:rFonts w:cs="Times New Roman"/>
                <w:b/>
                <w:bCs/>
                <w:sz w:val="20"/>
                <w:szCs w:val="20"/>
              </w:rPr>
            </w:pPr>
            <w:r w:rsidRPr="00F30B45">
              <w:rPr>
                <w:rFonts w:cs="Times New Roman"/>
                <w:b/>
                <w:bCs/>
                <w:sz w:val="20"/>
                <w:szCs w:val="20"/>
              </w:rPr>
              <w:t>ProQuest</w:t>
            </w:r>
          </w:p>
        </w:tc>
        <w:tc>
          <w:tcPr>
            <w:tcW w:w="851" w:type="dxa"/>
            <w:shd w:val="clear" w:color="auto" w:fill="auto"/>
          </w:tcPr>
          <w:p w14:paraId="178FB03B" w14:textId="77777777" w:rsidR="00E4102B" w:rsidRPr="00F30B45" w:rsidRDefault="00E4102B" w:rsidP="009A6568">
            <w:pPr>
              <w:ind w:firstLine="0"/>
              <w:jc w:val="center"/>
              <w:rPr>
                <w:rFonts w:cs="Times New Roman"/>
                <w:b/>
                <w:bCs/>
                <w:sz w:val="20"/>
                <w:szCs w:val="20"/>
              </w:rPr>
            </w:pPr>
            <w:r w:rsidRPr="00F30B45">
              <w:rPr>
                <w:rFonts w:cs="Times New Roman"/>
                <w:b/>
                <w:bCs/>
                <w:sz w:val="20"/>
                <w:szCs w:val="20"/>
              </w:rPr>
              <w:t>Results</w:t>
            </w:r>
          </w:p>
        </w:tc>
      </w:tr>
      <w:tr w:rsidR="00E4102B" w:rsidRPr="00F30B45" w14:paraId="1AAFD80A" w14:textId="77777777" w:rsidTr="009A6568">
        <w:trPr>
          <w:jc w:val="center"/>
        </w:trPr>
        <w:tc>
          <w:tcPr>
            <w:tcW w:w="426" w:type="dxa"/>
            <w:shd w:val="clear" w:color="auto" w:fill="auto"/>
          </w:tcPr>
          <w:p w14:paraId="0987EB16" w14:textId="77777777" w:rsidR="00E4102B" w:rsidRPr="00F30B45" w:rsidRDefault="00E4102B" w:rsidP="009A6568">
            <w:pPr>
              <w:ind w:firstLine="0"/>
              <w:rPr>
                <w:rFonts w:cs="Times New Roman"/>
                <w:b/>
                <w:bCs/>
                <w:sz w:val="20"/>
                <w:szCs w:val="20"/>
              </w:rPr>
            </w:pPr>
            <w:r w:rsidRPr="00F30B45">
              <w:rPr>
                <w:rFonts w:cs="Times New Roman"/>
                <w:sz w:val="20"/>
                <w:szCs w:val="20"/>
              </w:rPr>
              <w:t>#2</w:t>
            </w:r>
          </w:p>
        </w:tc>
        <w:tc>
          <w:tcPr>
            <w:tcW w:w="8221" w:type="dxa"/>
            <w:shd w:val="clear" w:color="auto" w:fill="auto"/>
          </w:tcPr>
          <w:p w14:paraId="3E526A28" w14:textId="77777777" w:rsidR="00E4102B" w:rsidRPr="0032735E" w:rsidRDefault="00E4102B" w:rsidP="009A6568">
            <w:pPr>
              <w:ind w:firstLine="0"/>
              <w:rPr>
                <w:rFonts w:cs="Times New Roman"/>
                <w:sz w:val="20"/>
                <w:szCs w:val="20"/>
                <w:lang w:val="es-ES"/>
              </w:rPr>
            </w:pPr>
            <w:r w:rsidRPr="0032735E">
              <w:rPr>
                <w:rFonts w:cs="Times New Roman"/>
                <w:sz w:val="20"/>
                <w:szCs w:val="20"/>
                <w:lang w:val="es-ES"/>
              </w:rPr>
              <w:t xml:space="preserve">#1 AND </w:t>
            </w:r>
            <w:r w:rsidRPr="0032735E">
              <w:rPr>
                <w:rFonts w:eastAsia="Arial Unicode MS" w:cs="Times New Roman"/>
                <w:sz w:val="20"/>
                <w:szCs w:val="20"/>
                <w:lang w:val="es-ES"/>
              </w:rPr>
              <w:t>Evaluados por expertos/NOT (Entrevista AND Revisión de literatura AND Estudio cualitativo AND Metaanálisis AND Revisión sistemática AND Estudio de caso clínico AND Grupo de sondeo AND Modelo matemático AND Estudio de caso no clínico AND Estudio de gemelos)</w:t>
            </w:r>
          </w:p>
        </w:tc>
        <w:tc>
          <w:tcPr>
            <w:tcW w:w="851" w:type="dxa"/>
            <w:shd w:val="clear" w:color="auto" w:fill="auto"/>
          </w:tcPr>
          <w:p w14:paraId="7ABF5F16" w14:textId="77777777" w:rsidR="00E4102B" w:rsidRPr="00F30B45" w:rsidRDefault="00E4102B" w:rsidP="009A6568">
            <w:pPr>
              <w:ind w:firstLine="0"/>
              <w:jc w:val="center"/>
              <w:rPr>
                <w:rFonts w:cs="Times New Roman"/>
                <w:b/>
                <w:bCs/>
                <w:sz w:val="20"/>
                <w:szCs w:val="20"/>
              </w:rPr>
            </w:pPr>
            <w:r w:rsidRPr="00F30B45">
              <w:rPr>
                <w:rFonts w:cs="Times New Roman"/>
                <w:b/>
                <w:bCs/>
                <w:sz w:val="20"/>
                <w:szCs w:val="20"/>
              </w:rPr>
              <w:t>195</w:t>
            </w:r>
          </w:p>
        </w:tc>
      </w:tr>
      <w:tr w:rsidR="00E4102B" w:rsidRPr="00F30B45" w14:paraId="1A0A0C7F" w14:textId="77777777" w:rsidTr="009A6568">
        <w:trPr>
          <w:jc w:val="center"/>
        </w:trPr>
        <w:tc>
          <w:tcPr>
            <w:tcW w:w="426" w:type="dxa"/>
            <w:shd w:val="clear" w:color="auto" w:fill="auto"/>
          </w:tcPr>
          <w:p w14:paraId="66FFB3A6" w14:textId="77777777" w:rsidR="00E4102B" w:rsidRPr="00F30B45" w:rsidRDefault="00E4102B" w:rsidP="009A6568">
            <w:pPr>
              <w:ind w:firstLine="0"/>
              <w:rPr>
                <w:rFonts w:cs="Times New Roman"/>
                <w:b/>
                <w:bCs/>
                <w:sz w:val="20"/>
                <w:szCs w:val="20"/>
              </w:rPr>
            </w:pPr>
            <w:r w:rsidRPr="00F30B45">
              <w:rPr>
                <w:rFonts w:cs="Times New Roman"/>
                <w:sz w:val="20"/>
                <w:szCs w:val="20"/>
              </w:rPr>
              <w:t>#1</w:t>
            </w:r>
          </w:p>
        </w:tc>
        <w:tc>
          <w:tcPr>
            <w:tcW w:w="8221" w:type="dxa"/>
            <w:shd w:val="clear" w:color="auto" w:fill="auto"/>
          </w:tcPr>
          <w:p w14:paraId="7A9BD419" w14:textId="77777777" w:rsidR="00E4102B" w:rsidRPr="00F30B45" w:rsidRDefault="00E4102B" w:rsidP="009A6568">
            <w:pPr>
              <w:spacing w:after="0"/>
              <w:ind w:firstLine="0"/>
              <w:rPr>
                <w:rFonts w:cs="Times New Roman"/>
                <w:sz w:val="20"/>
                <w:szCs w:val="20"/>
              </w:rPr>
            </w:pPr>
            <w:r w:rsidRPr="00F30B45">
              <w:rPr>
                <w:rFonts w:cs="Times New Roman"/>
                <w:sz w:val="20"/>
                <w:szCs w:val="20"/>
              </w:rPr>
              <w:t>(((nonmedical OR misuse OR abuse) NEAR/3 (controlled OR prescription OR nonprescription OR medication OR psychotropic) NEAR/3 (drug OR substance)) OR ((nonmedical OR misuse OR abuse) NEAR/3 (nonprescription OR prescription OR medication OR psychotropic* OR sedative* OR hypnotic* OR sedative*-hypnotic* OR stimulant* OR tranquilizer* OR opioid* OR opiate* OR psychotropic* OR anxiolytic* OR antidepressant*)) OR (("self medication"))) AND (("gender violence") OR ("partner violence") OR ("domestic violence") OR ("battered wom*n") OR ("battered female*") OR ("gender based violence"))</w:t>
            </w:r>
          </w:p>
        </w:tc>
        <w:tc>
          <w:tcPr>
            <w:tcW w:w="851" w:type="dxa"/>
            <w:shd w:val="clear" w:color="auto" w:fill="auto"/>
          </w:tcPr>
          <w:p w14:paraId="4724B965" w14:textId="77777777" w:rsidR="00E4102B" w:rsidRPr="00F30B45" w:rsidRDefault="00E4102B" w:rsidP="009A6568">
            <w:pPr>
              <w:spacing w:after="0"/>
              <w:ind w:firstLine="0"/>
              <w:jc w:val="center"/>
              <w:rPr>
                <w:rFonts w:cs="Times New Roman"/>
                <w:sz w:val="20"/>
                <w:szCs w:val="20"/>
              </w:rPr>
            </w:pPr>
            <w:r w:rsidRPr="00F30B45">
              <w:rPr>
                <w:rFonts w:cs="Times New Roman"/>
                <w:sz w:val="20"/>
                <w:szCs w:val="20"/>
              </w:rPr>
              <w:t>247</w:t>
            </w:r>
          </w:p>
          <w:p w14:paraId="66E92A56" w14:textId="77777777" w:rsidR="00E4102B" w:rsidRPr="00F30B45" w:rsidRDefault="00E4102B" w:rsidP="009A6568">
            <w:pPr>
              <w:jc w:val="center"/>
              <w:rPr>
                <w:rFonts w:cs="Times New Roman"/>
                <w:sz w:val="20"/>
                <w:szCs w:val="20"/>
              </w:rPr>
            </w:pPr>
          </w:p>
        </w:tc>
      </w:tr>
    </w:tbl>
    <w:p w14:paraId="0E8E2328" w14:textId="77777777" w:rsidR="00E4102B" w:rsidRPr="00F30B45" w:rsidRDefault="00E4102B" w:rsidP="00E4102B">
      <w:pPr>
        <w:spacing w:after="160" w:line="259" w:lineRule="auto"/>
        <w:ind w:firstLine="0"/>
        <w:jc w:val="left"/>
        <w:rPr>
          <w:rFonts w:cs="Times New Roman"/>
          <w:b/>
          <w:bCs/>
          <w:szCs w:val="24"/>
        </w:rPr>
      </w:pPr>
    </w:p>
    <w:p w14:paraId="6C1A84B4" w14:textId="77777777" w:rsidR="00B36D34" w:rsidRDefault="00B36D34"/>
    <w:sectPr w:rsidR="00B36D34">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DD923" w14:textId="77777777" w:rsidR="00081209" w:rsidRDefault="00081209" w:rsidP="00081209">
      <w:pPr>
        <w:spacing w:after="0"/>
      </w:pPr>
      <w:r>
        <w:separator/>
      </w:r>
    </w:p>
  </w:endnote>
  <w:endnote w:type="continuationSeparator" w:id="0">
    <w:p w14:paraId="7FD5543D" w14:textId="77777777" w:rsidR="00081209" w:rsidRDefault="00081209" w:rsidP="000812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7BCCB" w14:textId="77777777" w:rsidR="00081209" w:rsidRDefault="0008120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2F27" w14:textId="77777777" w:rsidR="00081209" w:rsidRDefault="0008120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1F17" w14:textId="77777777" w:rsidR="00081209" w:rsidRDefault="000812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010D5" w14:textId="77777777" w:rsidR="00081209" w:rsidRDefault="00081209" w:rsidP="00081209">
      <w:pPr>
        <w:spacing w:after="0"/>
      </w:pPr>
      <w:r>
        <w:separator/>
      </w:r>
    </w:p>
  </w:footnote>
  <w:footnote w:type="continuationSeparator" w:id="0">
    <w:p w14:paraId="4DD9C6C3" w14:textId="77777777" w:rsidR="00081209" w:rsidRDefault="00081209" w:rsidP="000812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6F4C" w14:textId="77777777" w:rsidR="00081209" w:rsidRDefault="0008120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Cs w:val="24"/>
      </w:rPr>
      <w:id w:val="-229077846"/>
      <w:docPartObj>
        <w:docPartGallery w:val="Page Numbers (Top of Page)"/>
        <w:docPartUnique/>
      </w:docPartObj>
    </w:sdtPr>
    <w:sdtContent>
      <w:p w14:paraId="08F9AE98" w14:textId="1B963078" w:rsidR="00081209" w:rsidRPr="00F30B45" w:rsidRDefault="00081209" w:rsidP="00081209">
        <w:pPr>
          <w:widowControl w:val="0"/>
          <w:spacing w:after="0"/>
          <w:ind w:firstLine="0"/>
          <w:jc w:val="left"/>
          <w:rPr>
            <w:rFonts w:cs="Times New Roman"/>
            <w:b/>
            <w:szCs w:val="24"/>
          </w:rPr>
        </w:pPr>
        <w:r w:rsidRPr="00F30B45">
          <w:rPr>
            <w:rFonts w:cs="Times New Roman"/>
            <w:sz w:val="22"/>
          </w:rPr>
          <w:t xml:space="preserve">INTIMATE PARTNER VIOLENCE AND PRESCRIPTION DRUG ABUSE                     </w:t>
        </w:r>
      </w:p>
    </w:sdtContent>
  </w:sdt>
  <w:p w14:paraId="5BDC1C19" w14:textId="77777777" w:rsidR="00081209" w:rsidRDefault="0008120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1D3C" w14:textId="77777777" w:rsidR="00081209" w:rsidRDefault="0008120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3D"/>
    <w:rsid w:val="00081209"/>
    <w:rsid w:val="0061553D"/>
    <w:rsid w:val="00B36D34"/>
    <w:rsid w:val="00E410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BDA8A"/>
  <w15:chartTrackingRefBased/>
  <w15:docId w15:val="{41E491EA-1BE7-4EC2-A9F2-7705223D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02B"/>
    <w:pPr>
      <w:spacing w:after="120" w:line="240" w:lineRule="auto"/>
      <w:ind w:firstLine="709"/>
      <w:jc w:val="both"/>
    </w:pPr>
    <w:rPr>
      <w:rFonts w:ascii="Times New Roman" w:hAnsi="Times New Roman"/>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1209"/>
    <w:pPr>
      <w:tabs>
        <w:tab w:val="center" w:pos="4252"/>
        <w:tab w:val="right" w:pos="8504"/>
      </w:tabs>
      <w:spacing w:after="0"/>
    </w:pPr>
  </w:style>
  <w:style w:type="character" w:customStyle="1" w:styleId="EncabezadoCar">
    <w:name w:val="Encabezado Car"/>
    <w:basedOn w:val="Fuentedeprrafopredeter"/>
    <w:link w:val="Encabezado"/>
    <w:uiPriority w:val="99"/>
    <w:rsid w:val="00081209"/>
    <w:rPr>
      <w:rFonts w:ascii="Times New Roman" w:hAnsi="Times New Roman"/>
      <w:sz w:val="24"/>
      <w:lang w:val="en-GB"/>
    </w:rPr>
  </w:style>
  <w:style w:type="paragraph" w:styleId="Piedepgina">
    <w:name w:val="footer"/>
    <w:basedOn w:val="Normal"/>
    <w:link w:val="PiedepginaCar"/>
    <w:uiPriority w:val="99"/>
    <w:unhideWhenUsed/>
    <w:rsid w:val="00081209"/>
    <w:pPr>
      <w:tabs>
        <w:tab w:val="center" w:pos="4252"/>
        <w:tab w:val="right" w:pos="8504"/>
      </w:tabs>
      <w:spacing w:after="0"/>
    </w:pPr>
  </w:style>
  <w:style w:type="character" w:customStyle="1" w:styleId="PiedepginaCar">
    <w:name w:val="Pie de página Car"/>
    <w:basedOn w:val="Fuentedeprrafopredeter"/>
    <w:link w:val="Piedepgina"/>
    <w:uiPriority w:val="99"/>
    <w:rsid w:val="00081209"/>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2250</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Begoña Haro Escribano</dc:creator>
  <cp:keywords/>
  <dc:description/>
  <cp:lastModifiedBy>Begoña Haro Escribano</cp:lastModifiedBy>
  <cp:revision>3</cp:revision>
  <dcterms:created xsi:type="dcterms:W3CDTF">2022-12-14T16:35:00Z</dcterms:created>
  <dcterms:modified xsi:type="dcterms:W3CDTF">2022-12-14T16:36:00Z</dcterms:modified>
</cp:coreProperties>
</file>